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47" w:rsidRPr="00B06814" w:rsidRDefault="00294D47" w:rsidP="0038418E">
      <w:pPr>
        <w:spacing w:after="149" w:line="360" w:lineRule="auto"/>
        <w:ind w:left="4264" w:right="0" w:firstLine="0"/>
        <w:jc w:val="left"/>
        <w:rPr>
          <w:sz w:val="24"/>
          <w:szCs w:val="24"/>
        </w:rPr>
      </w:pPr>
    </w:p>
    <w:p w:rsidR="0038418E" w:rsidRPr="00B06814" w:rsidRDefault="0038418E" w:rsidP="0038418E">
      <w:pPr>
        <w:spacing w:after="0" w:line="360" w:lineRule="auto"/>
        <w:ind w:left="0" w:right="788" w:firstLine="0"/>
        <w:jc w:val="center"/>
        <w:rPr>
          <w:sz w:val="24"/>
          <w:szCs w:val="24"/>
        </w:rPr>
      </w:pPr>
      <w:r w:rsidRPr="00B06814">
        <w:rPr>
          <w:sz w:val="24"/>
          <w:szCs w:val="24"/>
        </w:rPr>
        <w:t>Письмо №25 от 17 января 2020 года</w:t>
      </w:r>
    </w:p>
    <w:p w:rsidR="0038418E" w:rsidRPr="00B06814" w:rsidRDefault="0038418E" w:rsidP="0038418E">
      <w:pPr>
        <w:spacing w:after="0" w:line="360" w:lineRule="auto"/>
        <w:ind w:left="0" w:right="788" w:firstLine="0"/>
        <w:rPr>
          <w:sz w:val="24"/>
          <w:szCs w:val="24"/>
        </w:rPr>
      </w:pPr>
    </w:p>
    <w:p w:rsidR="0038418E" w:rsidRPr="00B06814" w:rsidRDefault="0038418E" w:rsidP="0038418E">
      <w:pPr>
        <w:spacing w:after="0" w:line="360" w:lineRule="auto"/>
        <w:ind w:left="0" w:right="788" w:firstLine="0"/>
        <w:rPr>
          <w:b/>
          <w:sz w:val="24"/>
          <w:szCs w:val="24"/>
        </w:rPr>
      </w:pPr>
      <w:bookmarkStart w:id="0" w:name="_GoBack"/>
      <w:r w:rsidRPr="00B06814">
        <w:rPr>
          <w:b/>
          <w:sz w:val="24"/>
          <w:szCs w:val="24"/>
        </w:rPr>
        <w:t>О межрегиональном конкурсе «Ученик года»</w:t>
      </w:r>
    </w:p>
    <w:bookmarkEnd w:id="0"/>
    <w:p w:rsidR="00294D47" w:rsidRPr="00B06814" w:rsidRDefault="00B06814" w:rsidP="0038418E">
      <w:pPr>
        <w:spacing w:after="0" w:line="360" w:lineRule="auto"/>
        <w:ind w:left="0" w:right="788" w:firstLine="0"/>
        <w:jc w:val="right"/>
        <w:rPr>
          <w:sz w:val="24"/>
          <w:szCs w:val="24"/>
        </w:rPr>
      </w:pPr>
      <w:r w:rsidRPr="00B06814">
        <w:rPr>
          <w:sz w:val="24"/>
          <w:szCs w:val="24"/>
        </w:rPr>
        <w:t xml:space="preserve">Руководителям </w:t>
      </w:r>
      <w:r w:rsidR="0038418E" w:rsidRPr="00B06814">
        <w:rPr>
          <w:sz w:val="24"/>
          <w:szCs w:val="24"/>
        </w:rPr>
        <w:t>ОО</w:t>
      </w:r>
    </w:p>
    <w:p w:rsidR="0038418E" w:rsidRPr="00B06814" w:rsidRDefault="0038418E" w:rsidP="0038418E">
      <w:pPr>
        <w:spacing w:after="0" w:line="360" w:lineRule="auto"/>
        <w:ind w:left="0" w:right="788" w:firstLine="0"/>
        <w:jc w:val="right"/>
        <w:rPr>
          <w:sz w:val="24"/>
          <w:szCs w:val="24"/>
        </w:rPr>
      </w:pPr>
    </w:p>
    <w:p w:rsidR="00294D47" w:rsidRPr="00B06814" w:rsidRDefault="0038418E" w:rsidP="0038418E">
      <w:pPr>
        <w:spacing w:line="360" w:lineRule="auto"/>
        <w:ind w:left="119" w:right="14"/>
        <w:rPr>
          <w:sz w:val="24"/>
          <w:szCs w:val="24"/>
        </w:rPr>
      </w:pPr>
      <w:r w:rsidRPr="00B06814">
        <w:rPr>
          <w:sz w:val="24"/>
          <w:szCs w:val="24"/>
        </w:rPr>
        <w:t xml:space="preserve">В соответствии с письмом </w:t>
      </w:r>
      <w:r w:rsidR="00B06814" w:rsidRPr="00B06814">
        <w:rPr>
          <w:sz w:val="24"/>
          <w:szCs w:val="24"/>
        </w:rPr>
        <w:t>Министерств</w:t>
      </w:r>
      <w:r w:rsidRPr="00B06814">
        <w:rPr>
          <w:sz w:val="24"/>
          <w:szCs w:val="24"/>
        </w:rPr>
        <w:t>а</w:t>
      </w:r>
      <w:r w:rsidR="00B06814" w:rsidRPr="00B06814">
        <w:rPr>
          <w:sz w:val="24"/>
          <w:szCs w:val="24"/>
        </w:rPr>
        <w:t xml:space="preserve"> образования и науки Республики Дагестан </w:t>
      </w:r>
      <w:r w:rsidRPr="00B06814">
        <w:rPr>
          <w:sz w:val="24"/>
          <w:szCs w:val="24"/>
        </w:rPr>
        <w:t xml:space="preserve">МКУ «Управление образования» </w:t>
      </w:r>
      <w:r w:rsidR="00B06814" w:rsidRPr="00B06814">
        <w:rPr>
          <w:sz w:val="24"/>
          <w:szCs w:val="24"/>
        </w:rPr>
        <w:t xml:space="preserve">сообщает о том, что с 23 по 28 марта 2020 г. в Ульяновской области проводится межрегиональный конкурс обучающихся общеобразовательных организаций </w:t>
      </w:r>
      <w:r w:rsidR="00B06814" w:rsidRPr="00B06814">
        <w:rPr>
          <w:sz w:val="24"/>
          <w:szCs w:val="24"/>
        </w:rPr>
        <w:t>«Ученик года — 2020».</w:t>
      </w:r>
    </w:p>
    <w:p w:rsidR="00294D47" w:rsidRPr="00B06814" w:rsidRDefault="00B06814" w:rsidP="0038418E">
      <w:pPr>
        <w:spacing w:line="360" w:lineRule="auto"/>
        <w:ind w:left="119" w:right="14"/>
        <w:rPr>
          <w:sz w:val="24"/>
          <w:szCs w:val="24"/>
        </w:rPr>
      </w:pPr>
      <w:r w:rsidRPr="00B0681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7473509</wp:posOffset>
            </wp:positionH>
            <wp:positionV relativeFrom="page">
              <wp:posOffset>10170894</wp:posOffset>
            </wp:positionV>
            <wp:extent cx="9148" cy="390250"/>
            <wp:effectExtent l="0" t="0" r="0" b="0"/>
            <wp:wrapTopAndBottom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9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814">
        <w:rPr>
          <w:sz w:val="24"/>
          <w:szCs w:val="24"/>
        </w:rPr>
        <w:t xml:space="preserve">В 2019 году Межрегиональный конкурс обучающихся общеобразовательных организаций «Ученик года» (далее — Конкурс) вошёл во Всероссийский перечень олимпиад и иных интеллектуальных и (или) творческих конкурсов, мероприятий, направленных </w:t>
      </w:r>
      <w:r w:rsidRPr="00B06814">
        <w:rPr>
          <w:sz w:val="24"/>
          <w:szCs w:val="24"/>
        </w:rPr>
        <w:t>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</w:t>
      </w:r>
      <w:r w:rsidRPr="00B06814">
        <w:rPr>
          <w:sz w:val="24"/>
          <w:szCs w:val="24"/>
        </w:rPr>
        <w:t>е на пропаганду научных знаний, творческих спортивных достижений, на 2019/2020 учебный год.</w:t>
      </w:r>
    </w:p>
    <w:p w:rsidR="00294D47" w:rsidRPr="00B06814" w:rsidRDefault="00B06814" w:rsidP="0038418E">
      <w:pPr>
        <w:spacing w:line="360" w:lineRule="auto"/>
        <w:ind w:left="119" w:right="14"/>
        <w:rPr>
          <w:sz w:val="24"/>
          <w:szCs w:val="24"/>
        </w:rPr>
      </w:pPr>
      <w:r w:rsidRPr="00B06814">
        <w:rPr>
          <w:sz w:val="24"/>
          <w:szCs w:val="24"/>
        </w:rPr>
        <w:t xml:space="preserve">Конкурс позволяет взаимодействовать и обмениваться опытом на едином пространстве самым ярким и талантливым обучающимся общеобразовательных организаций, находящихся </w:t>
      </w:r>
      <w:r w:rsidRPr="00B06814">
        <w:rPr>
          <w:sz w:val="24"/>
          <w:szCs w:val="24"/>
        </w:rPr>
        <w:t>на территориях различных субъектов Российской Федерации. Основные задачи Конкурса: приобщение молодёжи к культуре, современному образованию, активизация поисковой, историко-краеведческой деятельности обучающихся, и их ориентация в профессиональном выборе и</w:t>
      </w:r>
      <w:r w:rsidRPr="00B06814">
        <w:rPr>
          <w:sz w:val="24"/>
          <w:szCs w:val="24"/>
        </w:rPr>
        <w:t>ндивидуального профессионально-образовательного маршрута, воспитание у молодёжи патриотизма и гражданской позиции.</w:t>
      </w:r>
    </w:p>
    <w:p w:rsidR="00294D47" w:rsidRPr="00B06814" w:rsidRDefault="00B06814" w:rsidP="0038418E">
      <w:pPr>
        <w:spacing w:after="37" w:line="360" w:lineRule="auto"/>
        <w:ind w:left="119" w:right="14"/>
        <w:rPr>
          <w:sz w:val="24"/>
          <w:szCs w:val="24"/>
        </w:rPr>
      </w:pPr>
      <w:r w:rsidRPr="00B06814">
        <w:rPr>
          <w:sz w:val="24"/>
          <w:szCs w:val="24"/>
        </w:rPr>
        <w:t xml:space="preserve">Положение о Конкурсе и приложения к нему размещены на сайте Министерства образования и науки Ульяновской области </w:t>
      </w:r>
      <w:r w:rsidR="0038418E" w:rsidRPr="00B06814">
        <w:rPr>
          <w:sz w:val="24"/>
          <w:szCs w:val="24"/>
        </w:rPr>
        <w:t xml:space="preserve">https://mo73.ru/ministry/uch/ </w:t>
      </w:r>
    </w:p>
    <w:p w:rsidR="0038418E" w:rsidRPr="00B06814" w:rsidRDefault="00B06814" w:rsidP="0038418E">
      <w:pPr>
        <w:spacing w:after="71" w:line="360" w:lineRule="auto"/>
        <w:ind w:left="119" w:right="14"/>
        <w:rPr>
          <w:sz w:val="24"/>
          <w:szCs w:val="24"/>
        </w:rPr>
      </w:pPr>
      <w:r w:rsidRPr="00B06814">
        <w:rPr>
          <w:sz w:val="24"/>
          <w:szCs w:val="24"/>
        </w:rPr>
        <w:t>Просим довести инф</w:t>
      </w:r>
      <w:r w:rsidR="0038418E" w:rsidRPr="00B06814">
        <w:rPr>
          <w:sz w:val="24"/>
          <w:szCs w:val="24"/>
        </w:rPr>
        <w:t xml:space="preserve">ормацию о Конкурсе «Ученик года - </w:t>
      </w:r>
      <w:r w:rsidRPr="00B06814">
        <w:rPr>
          <w:sz w:val="24"/>
          <w:szCs w:val="24"/>
        </w:rPr>
        <w:t>2020» до обучающихся общеобразовательных организаций и оказать содействие в организации участия.</w:t>
      </w:r>
    </w:p>
    <w:p w:rsidR="0038418E" w:rsidRPr="00B06814" w:rsidRDefault="0038418E" w:rsidP="0038418E">
      <w:pPr>
        <w:spacing w:line="360" w:lineRule="auto"/>
        <w:rPr>
          <w:sz w:val="24"/>
          <w:szCs w:val="24"/>
        </w:rPr>
      </w:pPr>
    </w:p>
    <w:p w:rsidR="0038418E" w:rsidRPr="00B06814" w:rsidRDefault="0038418E" w:rsidP="0038418E">
      <w:pPr>
        <w:spacing w:line="360" w:lineRule="auto"/>
        <w:rPr>
          <w:sz w:val="24"/>
          <w:szCs w:val="24"/>
        </w:rPr>
      </w:pPr>
    </w:p>
    <w:p w:rsidR="0038418E" w:rsidRPr="0038418E" w:rsidRDefault="0038418E" w:rsidP="0038418E">
      <w:pPr>
        <w:shd w:val="clear" w:color="auto" w:fill="FFFFFF"/>
        <w:spacing w:after="0" w:line="360" w:lineRule="auto"/>
        <w:ind w:left="567" w:right="0" w:firstLine="567"/>
        <w:jc w:val="left"/>
        <w:rPr>
          <w:color w:val="333333"/>
          <w:sz w:val="24"/>
          <w:szCs w:val="24"/>
        </w:rPr>
      </w:pPr>
      <w:r w:rsidRPr="0038418E">
        <w:rPr>
          <w:color w:val="333333"/>
          <w:sz w:val="24"/>
          <w:szCs w:val="24"/>
        </w:rPr>
        <w:t>И.о.начальника МКУ «УО»:                                                       М.Мусаев</w:t>
      </w:r>
    </w:p>
    <w:p w:rsidR="0038418E" w:rsidRPr="0038418E" w:rsidRDefault="0038418E" w:rsidP="0038418E">
      <w:pPr>
        <w:shd w:val="clear" w:color="auto" w:fill="FFFFFF"/>
        <w:spacing w:after="0" w:line="240" w:lineRule="auto"/>
        <w:ind w:left="567" w:right="0" w:firstLine="567"/>
        <w:jc w:val="left"/>
        <w:rPr>
          <w:color w:val="333333"/>
          <w:sz w:val="24"/>
          <w:szCs w:val="24"/>
        </w:rPr>
      </w:pPr>
    </w:p>
    <w:p w:rsidR="0038418E" w:rsidRPr="0038418E" w:rsidRDefault="0038418E" w:rsidP="0038418E">
      <w:pPr>
        <w:shd w:val="clear" w:color="auto" w:fill="FFFFFF"/>
        <w:spacing w:after="0" w:line="240" w:lineRule="auto"/>
        <w:ind w:left="567" w:right="0" w:firstLine="567"/>
        <w:jc w:val="left"/>
        <w:rPr>
          <w:color w:val="333333"/>
          <w:sz w:val="24"/>
          <w:szCs w:val="24"/>
        </w:rPr>
      </w:pPr>
    </w:p>
    <w:p w:rsidR="0038418E" w:rsidRPr="0038418E" w:rsidRDefault="0038418E" w:rsidP="0038418E">
      <w:pPr>
        <w:shd w:val="clear" w:color="auto" w:fill="FFFFFF"/>
        <w:spacing w:after="0" w:line="240" w:lineRule="auto"/>
        <w:ind w:left="567" w:right="0" w:firstLine="567"/>
        <w:jc w:val="left"/>
        <w:rPr>
          <w:i/>
          <w:color w:val="333333"/>
          <w:sz w:val="24"/>
          <w:szCs w:val="24"/>
        </w:rPr>
      </w:pPr>
      <w:r w:rsidRPr="0038418E">
        <w:rPr>
          <w:i/>
          <w:color w:val="333333"/>
          <w:sz w:val="24"/>
          <w:szCs w:val="24"/>
        </w:rPr>
        <w:t>Исп.Магомедова У.К.</w:t>
      </w:r>
    </w:p>
    <w:p w:rsidR="0038418E" w:rsidRPr="00B06814" w:rsidRDefault="0038418E" w:rsidP="0038418E">
      <w:pPr>
        <w:shd w:val="clear" w:color="auto" w:fill="FFFFFF"/>
        <w:spacing w:after="0" w:line="240" w:lineRule="auto"/>
        <w:ind w:left="567" w:right="0" w:firstLine="567"/>
        <w:jc w:val="left"/>
        <w:rPr>
          <w:i/>
          <w:color w:val="333333"/>
          <w:sz w:val="24"/>
          <w:szCs w:val="24"/>
        </w:rPr>
      </w:pPr>
      <w:r w:rsidRPr="0038418E">
        <w:rPr>
          <w:i/>
          <w:color w:val="333333"/>
          <w:sz w:val="24"/>
          <w:szCs w:val="24"/>
        </w:rPr>
        <w:t>Тел.: 8 903 482 57 46</w:t>
      </w:r>
    </w:p>
    <w:p w:rsidR="0038418E" w:rsidRPr="00B06814" w:rsidRDefault="0038418E" w:rsidP="0038418E">
      <w:pPr>
        <w:shd w:val="clear" w:color="auto" w:fill="FFFFFF"/>
        <w:spacing w:after="0" w:line="240" w:lineRule="auto"/>
        <w:ind w:left="567" w:right="0" w:firstLine="567"/>
        <w:jc w:val="left"/>
        <w:rPr>
          <w:i/>
          <w:color w:val="333333"/>
          <w:sz w:val="24"/>
          <w:szCs w:val="24"/>
        </w:rPr>
      </w:pPr>
    </w:p>
    <w:sectPr w:rsidR="0038418E" w:rsidRPr="00B06814" w:rsidSect="00B06814">
      <w:pgSz w:w="11906" w:h="16838" w:code="9"/>
      <w:pgMar w:top="709" w:right="567" w:bottom="568" w:left="1701" w:header="709" w:footer="709" w:gutter="0"/>
      <w:pgNumType w:start="1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CDB2B3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AF3801"/>
    <w:multiLevelType w:val="multilevel"/>
    <w:tmpl w:val="9788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47208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B098F"/>
    <w:multiLevelType w:val="hybridMultilevel"/>
    <w:tmpl w:val="090E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47"/>
    <w:rsid w:val="00294D47"/>
    <w:rsid w:val="0038418E"/>
    <w:rsid w:val="00B0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8713"/>
  <w15:docId w15:val="{EF05ED26-5AFC-4AE7-8318-BF44CB5C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8" w:lineRule="auto"/>
      <w:ind w:left="106" w:right="29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418E"/>
  </w:style>
  <w:style w:type="character" w:customStyle="1" w:styleId="WW8Num1z1">
    <w:name w:val="WW8Num1z1"/>
    <w:rsid w:val="0038418E"/>
  </w:style>
  <w:style w:type="character" w:customStyle="1" w:styleId="WW8Num1z2">
    <w:name w:val="WW8Num1z2"/>
    <w:rsid w:val="0038418E"/>
  </w:style>
  <w:style w:type="character" w:customStyle="1" w:styleId="WW8Num1z3">
    <w:name w:val="WW8Num1z3"/>
    <w:rsid w:val="0038418E"/>
  </w:style>
  <w:style w:type="character" w:customStyle="1" w:styleId="WW8Num1z4">
    <w:name w:val="WW8Num1z4"/>
    <w:rsid w:val="0038418E"/>
  </w:style>
  <w:style w:type="character" w:customStyle="1" w:styleId="WW8Num1z5">
    <w:name w:val="WW8Num1z5"/>
    <w:rsid w:val="0038418E"/>
  </w:style>
  <w:style w:type="character" w:customStyle="1" w:styleId="WW8Num1z6">
    <w:name w:val="WW8Num1z6"/>
    <w:rsid w:val="0038418E"/>
  </w:style>
  <w:style w:type="character" w:customStyle="1" w:styleId="WW8Num1z7">
    <w:name w:val="WW8Num1z7"/>
    <w:rsid w:val="0038418E"/>
  </w:style>
  <w:style w:type="character" w:customStyle="1" w:styleId="WW8Num1z8">
    <w:name w:val="WW8Num1z8"/>
    <w:rsid w:val="0038418E"/>
  </w:style>
  <w:style w:type="character" w:customStyle="1" w:styleId="WW8Num2z0">
    <w:name w:val="WW8Num2z0"/>
    <w:rsid w:val="0038418E"/>
    <w:rPr>
      <w:rFonts w:ascii="Symbol" w:hAnsi="Symbol" w:cs="Symbol" w:hint="default"/>
    </w:rPr>
  </w:style>
  <w:style w:type="character" w:customStyle="1" w:styleId="WW8Num2z1">
    <w:name w:val="WW8Num2z1"/>
    <w:rsid w:val="0038418E"/>
    <w:rPr>
      <w:rFonts w:ascii="Courier New" w:hAnsi="Courier New" w:cs="Courier New" w:hint="default"/>
    </w:rPr>
  </w:style>
  <w:style w:type="character" w:customStyle="1" w:styleId="WW8Num2z2">
    <w:name w:val="WW8Num2z2"/>
    <w:rsid w:val="0038418E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38418E"/>
  </w:style>
  <w:style w:type="character" w:styleId="a3">
    <w:name w:val="page number"/>
    <w:basedOn w:val="1"/>
    <w:rsid w:val="0038418E"/>
  </w:style>
  <w:style w:type="character" w:customStyle="1" w:styleId="a4">
    <w:name w:val="Нижний колонтитул Знак"/>
    <w:basedOn w:val="1"/>
    <w:rsid w:val="0038418E"/>
    <w:rPr>
      <w:sz w:val="24"/>
      <w:szCs w:val="24"/>
    </w:rPr>
  </w:style>
  <w:style w:type="character" w:customStyle="1" w:styleId="a5">
    <w:name w:val="Верхний колонтитул Знак"/>
    <w:basedOn w:val="1"/>
    <w:uiPriority w:val="99"/>
    <w:rsid w:val="0038418E"/>
    <w:rPr>
      <w:sz w:val="24"/>
      <w:szCs w:val="24"/>
    </w:rPr>
  </w:style>
  <w:style w:type="character" w:customStyle="1" w:styleId="a6">
    <w:name w:val="Текст выноски Знак"/>
    <w:basedOn w:val="1"/>
    <w:rsid w:val="0038418E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7"/>
    <w:rsid w:val="0038418E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Microsoft YaHei" w:hAnsi="Arial" w:cs="Mangal"/>
      <w:color w:val="auto"/>
      <w:szCs w:val="28"/>
      <w:lang w:eastAsia="ar-SA"/>
    </w:rPr>
  </w:style>
  <w:style w:type="paragraph" w:styleId="a7">
    <w:name w:val="Body Text"/>
    <w:basedOn w:val="a"/>
    <w:link w:val="a8"/>
    <w:rsid w:val="0038418E"/>
    <w:pPr>
      <w:suppressAutoHyphens/>
      <w:spacing w:after="12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8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38418E"/>
    <w:rPr>
      <w:rFonts w:cs="Mangal"/>
    </w:rPr>
  </w:style>
  <w:style w:type="paragraph" w:customStyle="1" w:styleId="11">
    <w:name w:val="Название1"/>
    <w:basedOn w:val="a"/>
    <w:rsid w:val="0038418E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12">
    <w:name w:val="Указатель1"/>
    <w:basedOn w:val="a"/>
    <w:rsid w:val="0038418E"/>
    <w:pPr>
      <w:suppressLineNumbers/>
      <w:suppressAutoHyphens/>
      <w:spacing w:after="0" w:line="240" w:lineRule="auto"/>
      <w:ind w:left="0" w:right="0" w:firstLine="0"/>
      <w:jc w:val="left"/>
    </w:pPr>
    <w:rPr>
      <w:rFonts w:cs="Mangal"/>
      <w:color w:val="auto"/>
      <w:sz w:val="24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38418E"/>
    <w:pPr>
      <w:tabs>
        <w:tab w:val="left" w:pos="4860"/>
      </w:tabs>
      <w:suppressAutoHyphens/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sz w:val="32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38418E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b">
    <w:name w:val="Subtitle"/>
    <w:basedOn w:val="10"/>
    <w:next w:val="a7"/>
    <w:link w:val="ad"/>
    <w:qFormat/>
    <w:rsid w:val="0038418E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3841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e">
    <w:name w:val="header"/>
    <w:basedOn w:val="a"/>
    <w:link w:val="13"/>
    <w:uiPriority w:val="99"/>
    <w:rsid w:val="0038418E"/>
    <w:pPr>
      <w:tabs>
        <w:tab w:val="center" w:pos="4677"/>
        <w:tab w:val="right" w:pos="9355"/>
      </w:tabs>
      <w:suppressAutoHyphens/>
      <w:spacing w:after="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link w:val="ae"/>
    <w:uiPriority w:val="99"/>
    <w:rsid w:val="0038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4"/>
    <w:rsid w:val="0038418E"/>
    <w:pPr>
      <w:tabs>
        <w:tab w:val="center" w:pos="4677"/>
        <w:tab w:val="right" w:pos="9355"/>
      </w:tabs>
      <w:suppressAutoHyphens/>
      <w:spacing w:after="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link w:val="af"/>
    <w:rsid w:val="0038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15"/>
    <w:rsid w:val="0038418E"/>
    <w:pPr>
      <w:suppressAutoHyphens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0"/>
    <w:rsid w:val="003841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38418E"/>
    <w:pPr>
      <w:suppressLineNumbers/>
      <w:suppressAutoHyphens/>
      <w:spacing w:after="0" w:line="240" w:lineRule="auto"/>
      <w:ind w:left="0"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38418E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38418E"/>
    <w:pPr>
      <w:suppressAutoHyphens/>
      <w:spacing w:after="0" w:line="100" w:lineRule="atLeast"/>
      <w:ind w:left="720" w:right="0" w:firstLine="0"/>
      <w:jc w:val="left"/>
    </w:pPr>
    <w:rPr>
      <w:color w:val="auto"/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38418E"/>
    <w:rPr>
      <w:color w:val="0000FF"/>
      <w:u w:val="single"/>
    </w:rPr>
  </w:style>
  <w:style w:type="paragraph" w:styleId="af4">
    <w:name w:val="No Spacing"/>
    <w:uiPriority w:val="1"/>
    <w:qFormat/>
    <w:rsid w:val="00384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FollowedHyperlink"/>
    <w:basedOn w:val="a0"/>
    <w:uiPriority w:val="99"/>
    <w:semiHidden/>
    <w:unhideWhenUsed/>
    <w:rsid w:val="0038418E"/>
    <w:rPr>
      <w:color w:val="954F72" w:themeColor="followedHyperlink"/>
      <w:u w:val="single"/>
    </w:rPr>
  </w:style>
  <w:style w:type="table" w:styleId="af6">
    <w:name w:val="Table Grid"/>
    <w:basedOn w:val="a1"/>
    <w:uiPriority w:val="59"/>
    <w:rsid w:val="003841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2020-01-17T13:38:00Z</dcterms:created>
  <dcterms:modified xsi:type="dcterms:W3CDTF">2020-01-17T13:38:00Z</dcterms:modified>
</cp:coreProperties>
</file>